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D833DF" w:rsidP="00D833D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3601FA" w:rsidRDefault="005C7AFC" w:rsidP="0098619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</w:t>
            </w:r>
            <w:bookmarkStart w:id="0" w:name="_GoBack"/>
            <w:bookmarkEnd w:id="0"/>
            <w:r w:rsidR="00D833DF">
              <w:rPr>
                <w:rFonts w:ascii="Arial" w:hAnsi="Arial" w:cs="Arial"/>
                <w:color w:val="FF0000"/>
                <w:sz w:val="24"/>
                <w:szCs w:val="24"/>
              </w:rPr>
              <w:t>ákup osobního automobilu na hybridní pohon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D833DF" w:rsidRDefault="00F928D8" w:rsidP="00D83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D833DF" w:rsidRDefault="00F928D8" w:rsidP="00D83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F928D8" w:rsidRPr="007D6D09" w:rsidRDefault="00F928D8" w:rsidP="00D83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 w:rsidR="00D833DF">
              <w:rPr>
                <w:rFonts w:cs="Arial"/>
                <w:b/>
                <w:sz w:val="24"/>
              </w:rPr>
              <w:t>mnou nabízený osobní automobil na hybrid</w:t>
            </w:r>
            <w:r w:rsidR="00605028">
              <w:rPr>
                <w:rFonts w:cs="Arial"/>
                <w:b/>
                <w:sz w:val="24"/>
              </w:rPr>
              <w:t>ní pohon splňuje specifikaci a p</w:t>
            </w:r>
            <w:r w:rsidR="00D833DF">
              <w:rPr>
                <w:rFonts w:cs="Arial"/>
                <w:b/>
                <w:sz w:val="24"/>
              </w:rPr>
              <w:t xml:space="preserve">ožadavky na minimální konfiguraci vozidla, která je uvedena v zadávací dokumentaci.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6166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EA3CCB" w:rsidP="00F928D8">
    <w:pPr>
      <w:pStyle w:val="Zhlav"/>
    </w:pPr>
    <w:r>
      <w:rPr>
        <w:rFonts w:cs="Arial"/>
        <w:b/>
        <w:noProof/>
      </w:rPr>
      <w:drawing>
        <wp:anchor distT="0" distB="0" distL="114300" distR="114300" simplePos="0" relativeHeight="251661312" behindDoc="0" locked="0" layoutInCell="1" allowOverlap="1" wp14:anchorId="354C1156" wp14:editId="4241ECDB">
          <wp:simplePos x="0" y="0"/>
          <wp:positionH relativeFrom="margin">
            <wp:posOffset>568325</wp:posOffset>
          </wp:positionH>
          <wp:positionV relativeFrom="margin">
            <wp:posOffset>-708025</wp:posOffset>
          </wp:positionV>
          <wp:extent cx="1303020" cy="535940"/>
          <wp:effectExtent l="0" t="0" r="0" b="0"/>
          <wp:wrapNone/>
          <wp:docPr id="4" name="obrázek 2" descr="ssub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ssub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28D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833DF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833DF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:rsidR="00EA3CCB" w:rsidRDefault="00EA3CCB" w:rsidP="00F928D8">
    <w:pPr>
      <w:pStyle w:val="Zhlav"/>
    </w:pPr>
  </w:p>
  <w:p w:rsidR="00EA3CCB" w:rsidRDefault="00EA3CCB" w:rsidP="00F928D8">
    <w:pPr>
      <w:pStyle w:val="Zhlav"/>
    </w:pP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1666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1FA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44D3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C7AFC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5028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1C3F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194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33DF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3CCB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17</cp:revision>
  <cp:lastPrinted>2021-05-26T07:38:00Z</cp:lastPrinted>
  <dcterms:created xsi:type="dcterms:W3CDTF">2019-09-19T08:40:00Z</dcterms:created>
  <dcterms:modified xsi:type="dcterms:W3CDTF">2021-06-04T09:03:00Z</dcterms:modified>
</cp:coreProperties>
</file>